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E4" w:rsidRDefault="005200EC">
      <w:r w:rsidRPr="005200EC">
        <w:t>mpdf.pdf</w:t>
      </w:r>
    </w:p>
    <w:p w:rsidR="00420F9D" w:rsidRDefault="00420F9D">
      <w:bookmarkStart w:id="0" w:name="_GoBack"/>
      <w:r>
        <w:rPr>
          <w:noProof/>
        </w:rPr>
        <w:drawing>
          <wp:inline distT="0" distB="0" distL="0" distR="0">
            <wp:extent cx="5940425" cy="5133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9"/>
    <w:rsid w:val="00420F9D"/>
    <w:rsid w:val="005200EC"/>
    <w:rsid w:val="00E540E4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FD31"/>
  <w15:chartTrackingRefBased/>
  <w15:docId w15:val="{C1F62321-C7FF-4DA2-8594-C8DCDB7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 Бородько</dc:creator>
  <cp:keywords/>
  <dc:description/>
  <cp:lastModifiedBy>Валерий Иванович Бородько</cp:lastModifiedBy>
  <cp:revision>1</cp:revision>
  <cp:lastPrinted>2021-09-16T17:46:00Z</cp:lastPrinted>
  <dcterms:created xsi:type="dcterms:W3CDTF">2021-09-16T17:44:00Z</dcterms:created>
  <dcterms:modified xsi:type="dcterms:W3CDTF">2021-09-16T18:24:00Z</dcterms:modified>
</cp:coreProperties>
</file>